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ONE FOLDER</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Welcome to Acct 203 and a Introduction to the Managerial Accounting Profession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b w:val="1"/>
          <w:rtl w:val="0"/>
        </w:rPr>
        <w:t xml:space="preserve">Accounting 201 AND Accounting 202 is a pre-requisite for this course.  Please contact me ASAP if you did not receive at least a 2.0 in Accounting 201 and 202.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Before you get started I want to discuss a couple of the components of this course.  If you had ACCT&amp;201 or ACCT&amp;202 with me last quarter this will all seem familiar.  BE CAREFUL - THERE WILL BE DIFFERENCES SO READ EVERYTHING.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chapter you will be asked to complete a variety of different assignments. To succeed you need to work with the concepts often.  I will post the weekly assignments at the beginning of the week BUT I do not recommend you try and complete all assignments in one day. I suggest you do accounting daily.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Each week log into Angel at the beginning of the week, read the announcement, and the material posted under the current week’s folder.  I do not modify the week’s assignments folder after they are posted.  If you don’t want to print every week I would suggest you print this week (or copy to a electronic file) because I have added a lot of instructional material on CengageNow , classroom policies,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Collaborate attendance iis required the first week and attending or watching the session is required for all weeks of the quarter.  Please see course content for the URL link and schedule for the first week.  For this first week I have several options to allow for students varied schedules.   All other meetings will be listed in Angel under course content and the links and recordings will be on the home page.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would also suggest you log onto Angel at least three times a week to check the discussion board, read my announcements, and force yourself to think about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First please open the course content folder:  Read the syllabus, How to take this 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and E-mail policies, How to guide to CengageNow, and the Course Schedule..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Second, read everything posted in this week’s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Third, get started with the work for this week.  Make sure you complete the first assignment due:  Wednesday the 26th.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The weekly schedule will be the first item posted each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b w:val="1"/>
          <w:color w:val="800000"/>
          <w:sz w:val="24"/>
          <w:szCs w:val="24"/>
          <w:rtl w:val="0"/>
        </w:rPr>
        <w:t xml:space="preserve">Mandatory online meeting this week.</w:t>
      </w:r>
      <w:r w:rsidDel="00000000" w:rsidR="00000000" w:rsidRPr="00000000">
        <w:rPr>
          <w:color w:val="800000"/>
          <w:sz w:val="24"/>
          <w:szCs w:val="24"/>
          <w:rtl w:val="0"/>
        </w:rPr>
        <w:t xml:space="preserve"> </w:t>
      </w:r>
      <w:r w:rsidDel="00000000" w:rsidR="00000000" w:rsidRPr="00000000">
        <w:rPr>
          <w:sz w:val="24"/>
          <w:szCs w:val="24"/>
          <w:rtl w:val="0"/>
        </w:rPr>
        <w:t xml:space="preserve"> Make sure to read your Angel e-mail for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1) Read all course content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i w:val="1"/>
          <w:sz w:val="24"/>
          <w:szCs w:val="24"/>
        </w:rPr>
      </w:pPr>
      <w:r w:rsidDel="00000000" w:rsidR="00000000" w:rsidRPr="00000000">
        <w:rPr>
          <w:i w:val="1"/>
          <w:sz w:val="24"/>
          <w:szCs w:val="24"/>
          <w:rtl w:val="0"/>
        </w:rPr>
        <w:t xml:space="preserve">This information is critical to your success in this course and you will have a quiz!</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2) Bio DB </w:t>
      </w:r>
      <w:r w:rsidDel="00000000" w:rsidR="00000000" w:rsidRPr="00000000">
        <w:rPr>
          <w:b w:val="1"/>
          <w:sz w:val="24"/>
          <w:szCs w:val="24"/>
          <w:rtl w:val="0"/>
        </w:rPr>
        <w:t xml:space="preserve">Due: Wed Sept 26th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sz w:val="24"/>
          <w:szCs w:val="24"/>
          <w:rtl w:val="0"/>
        </w:rPr>
        <w:t xml:space="preserve">3) Read lecture and explore the features of Cengage 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4) Hwk Register </w:t>
      </w:r>
      <w:r w:rsidDel="00000000" w:rsidR="00000000" w:rsidRPr="00000000">
        <w:rPr>
          <w:b w:val="1"/>
          <w:sz w:val="24"/>
          <w:szCs w:val="24"/>
          <w:rtl w:val="0"/>
        </w:rPr>
        <w:t xml:space="preserve">Due: Thur Sept 27th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5) DB 1 Sat </w:t>
      </w:r>
      <w:r w:rsidDel="00000000" w:rsidR="00000000" w:rsidRPr="00000000">
        <w:rPr>
          <w:b w:val="1"/>
          <w:sz w:val="24"/>
          <w:szCs w:val="24"/>
          <w:rtl w:val="0"/>
        </w:rPr>
        <w:t xml:space="preserve">Due: Sat Sept 29th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6) Written Assign </w:t>
      </w:r>
      <w:r w:rsidDel="00000000" w:rsidR="00000000" w:rsidRPr="00000000">
        <w:rPr>
          <w:b w:val="1"/>
          <w:sz w:val="24"/>
          <w:szCs w:val="24"/>
          <w:rtl w:val="0"/>
        </w:rPr>
        <w:t xml:space="preserve">Due: Sept 30th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7) Assign #1 Due: Sept 30th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sz w:val="24"/>
          <w:szCs w:val="24"/>
          <w:rtl w:val="0"/>
        </w:rPr>
        <w:t xml:space="preserve">8) Quiz </w:t>
      </w:r>
      <w:r w:rsidDel="00000000" w:rsidR="00000000" w:rsidRPr="00000000">
        <w:rPr>
          <w:b w:val="1"/>
          <w:sz w:val="24"/>
          <w:szCs w:val="24"/>
          <w:rtl w:val="0"/>
        </w:rPr>
        <w:t xml:space="preserve">Due: Sun Sept 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b w:val="1"/>
          <w:sz w:val="24"/>
          <w:szCs w:val="24"/>
          <w:rtl w:val="0"/>
        </w:rPr>
        <w:t xml:space="preserve">      </w:t>
      </w:r>
      <w:r w:rsidDel="00000000" w:rsidR="00000000" w:rsidRPr="00000000">
        <w:rPr>
          <w:i w:val="1"/>
          <w:sz w:val="24"/>
          <w:szCs w:val="24"/>
          <w:rtl w:val="0"/>
        </w:rPr>
        <w:t xml:space="preserve">  All Assignments are due by 10PM on the due date.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Reading /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Chapter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  Each week I will post a lecture of the material. My lecture will summarize and/or add to what you are reading / learning. The lecture will also tell you the material in the chapter we will not cover and if you have any additional 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Weekly Online Meeting: Each week we will meet on-line in an Collaborate room.  The schedule for these meetings will be posted based on students response to the Doodle calendar e-mail I sent out.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According to Wikipedia  “Managerial accounting is used primarily by those within a company or organization.  Reports can be generated for any period of time such as daily, weekly or monthly.  Reports are considered to be "future looking" and have forecasting value to those within the company.”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Managerial accounting is a specific career track within the broad category of accounting.  There is a specific license designation (CMA) and professional organizations built on the discipline.  In many ways managerial accounting is a cross between finance and accounting.   This career field is one of the fastest growing segments in the industry.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will be a very different class from your courses in financial accounting.  The easiest thought process is you are now looking at the internal financial information of the company instead of external reporting.  These new internal reporting mechanisms will vary from department to department and company to company.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Managerial accounting is based around the central idea of cost accounting.  The cost accounting model is a global idea and was started in the 1940’s by a German company manufacturing automobiles.  The current practice in the field has been built on and modified by many global partners.  In the 1990’s Japan revitalized the industry with lean accounting practices created and adopted by Toyota Production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overall goal of accounting is to provide information to decision makers to assist them in making quality business decisions.   In this class, we will be provided information to internal users.  The type of information needed will vary by the user.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review the links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fldChar w:fldCharType="begin"/>
        <w:instrText xml:space="preserve"> HYPERLINK "http://www.imanet.org/cma_certification.aspx" </w:instrText>
        <w:fldChar w:fldCharType="separate"/>
      </w:r>
      <w:r w:rsidDel="00000000" w:rsidR="00000000" w:rsidRPr="00000000">
        <w:rPr>
          <w:u w:val="single"/>
          <w:rtl w:val="0"/>
        </w:rPr>
        <w:t xml:space="preserve">http://www.imanet.org/cma_certification.aspx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fldChar w:fldCharType="end"/>
      </w:r>
      <w:r w:rsidDel="00000000" w:rsidR="00000000" w:rsidRPr="00000000">
        <w:fldChar w:fldCharType="begin"/>
        <w:instrText xml:space="preserve"> HYPERLINK "http://www.managerialaccounting.org/index.html" </w:instrText>
        <w:fldChar w:fldCharType="separate"/>
      </w:r>
      <w:r w:rsidDel="00000000" w:rsidR="00000000" w:rsidRPr="00000000">
        <w:rPr>
          <w:u w:val="single"/>
          <w:rtl w:val="0"/>
        </w:rPr>
        <w:t xml:space="preserve">http://www.managerialaccounting.org/index.html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fldChar w:fldCharType="end"/>
      </w:r>
      <w:r w:rsidDel="00000000" w:rsidR="00000000" w:rsidRPr="00000000">
        <w:fldChar w:fldCharType="begin"/>
        <w:instrText xml:space="preserve"> HYPERLINK "http://www.accountingformanagement.com/" </w:instrText>
        <w:fldChar w:fldCharType="separate"/>
      </w:r>
      <w:r w:rsidDel="00000000" w:rsidR="00000000" w:rsidRPr="00000000">
        <w:rPr>
          <w:u w:val="single"/>
          <w:rtl w:val="0"/>
        </w:rPr>
        <w:t xml:space="preserve">http://www.accountingformanagement.com/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fldChar w:fldCharType="end"/>
      </w:r>
      <w:r w:rsidDel="00000000" w:rsidR="00000000" w:rsidRPr="00000000">
        <w:rPr>
          <w:color w:val="ff0000"/>
          <w:rtl w:val="0"/>
        </w:rPr>
        <w:t xml:space="preserve">Homework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1) Hwk Register:</w:t>
      </w:r>
      <w:r w:rsidDel="00000000" w:rsidR="00000000" w:rsidRPr="00000000">
        <w:rPr>
          <w:rtl w:val="0"/>
        </w:rPr>
        <w:t xml:space="preserve">  Sign up CengageNow and click on the assignment titled Register.  This assignment will give you an overview of CengageNow-   2 extra credit points if completed on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2) Hwk Schedule:</w:t>
      </w:r>
      <w:r w:rsidDel="00000000" w:rsidR="00000000" w:rsidRPr="00000000">
        <w:rPr>
          <w:rtl w:val="0"/>
        </w:rPr>
        <w:t xml:space="preserve">  Please check your personal e-mail for a link to a Doodle pool.  Fill out the survey based on the times/days you are available to have an online meeting.  I will pick the top two meeting times and rotate week to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3) Bio DB:  </w:t>
      </w:r>
      <w:r w:rsidDel="00000000" w:rsidR="00000000" w:rsidRPr="00000000">
        <w:rPr>
          <w:rtl w:val="0"/>
        </w:rPr>
        <w:t xml:space="preserve"> You must have a MINIMUM of three posts.  Click on the discussion board: Biography and post a biography. In addition, please respond to classmates post.   My bio is already posted.  I recommend you read the Discussion and Email Policies BEFORE you post your Biography.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Collaborate online session - mandatory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5) Written Assignment - CMA Info: </w:t>
      </w:r>
      <w:r w:rsidDel="00000000" w:rsidR="00000000" w:rsidRPr="00000000">
        <w:rPr>
          <w:rtl w:val="0"/>
        </w:rPr>
        <w:t xml:space="preserve">Type a two paragraph paper on the CMA field and ethics. Please drop in the dropbox.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6) DB 1: </w:t>
      </w:r>
      <w:r w:rsidDel="00000000" w:rsidR="00000000" w:rsidRPr="00000000">
        <w:rPr>
          <w:rtl w:val="0"/>
        </w:rPr>
        <w:t xml:space="preserve"> You must have a MINIMUM of three posts.  Answer one or two of the questions below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your own words in one or two paragraphs.  Respond to at least two classmates on different topics then your original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Make sure you subject explains the question you are answering.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Topic: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have recent events shaped the framework of managerial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are the career options for managerial accountants?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is the difference between managerial accounting and financial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does managerial accounting play a role in the global environment?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Who are the users of managerial accounting data, how can the data be tailored to the individual users, and why is this critical?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are the relevant factors to decision making?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What are the codes of conduct applicable to managerial accountants?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 the ethical issuing facing the managerial accountant.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 other ways that managerial accounting is a global conversation.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6) Assign 2:  </w:t>
      </w:r>
      <w:r w:rsidDel="00000000" w:rsidR="00000000" w:rsidRPr="00000000">
        <w:rPr>
          <w:rtl w:val="0"/>
        </w:rPr>
        <w:t xml:space="preserve">CenageNow</w:t>
      </w: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Bio DB: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5f497a"/>
        </w:rPr>
      </w:pPr>
      <w:r w:rsidDel="00000000" w:rsidR="00000000" w:rsidRPr="00000000">
        <w:rPr>
          <w:color w:val="5f497a"/>
          <w:rtl w:val="0"/>
        </w:rPr>
        <w:t xml:space="preserve">Teacher needs to post something here as a thread.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DB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5f497a"/>
        </w:rPr>
      </w:pPr>
      <w:r w:rsidDel="00000000" w:rsidR="00000000" w:rsidRPr="00000000">
        <w:rPr>
          <w:color w:val="5f497a"/>
          <w:rtl w:val="0"/>
        </w:rPr>
        <w:t xml:space="preserve">Teacher can post a starter here to get the conversation rolling.  This will be included in a separate document for easy cutting and pasting.  If starters are used this should be included in the instructions: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5f497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i w:val="1"/>
          <w:rtl w:val="0"/>
        </w:rPr>
        <w:t xml:space="preserve">Students sometimes have a hard time figuring out what to say in a discussion board.  To spark a conversation you can write down comments and questions as you read the chapter or read what has already been posted already been posted.   If you still stuck use my post to start a conversation.  Please read and consider all other posts that have been added to the conversation before you add your comments. Please do not merely repeat what others have posted, but instead, build upon their contributions.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Quiz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Quiz will cover all the documents posted in the Course Content folder.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quizzes and exams will be open Friday – Sunday (except the last week of the quarter.)  You may take the quiz/exam on whatever day/time you chose.  You MUST begin the exam by 8:30 on the due date.  Most exams in this course will be two parts:  one in Angel and one in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quizzes and/or test in Angel will require the use of lockdown browser.  This tool can be downloaded with the start of the first quiz.  If you lose this tool you can always re-download with the start of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Quiz parameters: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Time Limit: None (The exams will have a time limit.)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Number of attempts: 5 (Exams will only have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Number of questions:  16 (1/2 pt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Question Format: Multiple Choices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i w:val="1"/>
        </w:rPr>
      </w:pPr>
      <w:r w:rsidDel="00000000" w:rsidR="00000000" w:rsidRPr="00000000">
        <w:rPr>
          <w:b w:val="1"/>
          <w:i w:val="1"/>
          <w:rtl w:val="0"/>
        </w:rPr>
        <w:t xml:space="preserve">A couple of words of caution: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rtl w:val="0"/>
        </w:rPr>
        <w:t xml:space="preserve">You must complete the quiz once you begin.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rtl w:val="0"/>
        </w:rPr>
        <w:t xml:space="preserve">Give yourself plenty of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1080" w:hanging="360"/>
        <w:contextualSpacing w:val="1"/>
      </w:pPr>
      <w:r w:rsidDel="00000000" w:rsidR="00000000" w:rsidRPr="00000000">
        <w:rPr>
          <w:rtl w:val="0"/>
        </w:rPr>
        <w:t xml:space="preserve">Don’t procrastinate!</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2520" w:hanging="360"/>
        <w:contextualSpacing w:val="1"/>
      </w:pPr>
      <w:r w:rsidDel="00000000" w:rsidR="00000000" w:rsidRPr="00000000">
        <w:rPr>
          <w:rtl w:val="0"/>
        </w:rPr>
        <w:t xml:space="preserve">If you wait until the last minute you have no time to find a solution if you have computer problems.</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ind w:left="2520" w:hanging="360"/>
        <w:contextualSpacing w:val="1"/>
      </w:pPr>
      <w:r w:rsidDel="00000000" w:rsidR="00000000" w:rsidRPr="00000000">
        <w:rPr>
          <w:rtl w:val="0"/>
        </w:rPr>
        <w:t xml:space="preserve">I am not online 24 hours a day so you need to allow time for communication.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See Course Resources for Quiz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1016000" cy="1905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16000" cy="190500"/>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